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D" w:rsidRPr="000E3677" w:rsidRDefault="00713BC9" w:rsidP="004C630D">
      <w:pPr>
        <w:spacing w:after="0"/>
        <w:ind w:firstLine="720"/>
        <w:rPr>
          <w:sz w:val="24"/>
          <w:szCs w:val="24"/>
        </w:rPr>
      </w:pPr>
      <w:r w:rsidRPr="00713BC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1.05pt;margin-top:-21.75pt;width:56.45pt;height:46.5pt;z-index:-251659776;mso-width-relative:margin;mso-height-relative:margin" wrapcoords="-263 0 -263 21287 21600 21287 21600 0 -263 0" stroked="f">
            <v:textbox>
              <w:txbxContent>
                <w:p w:rsidR="004C630D" w:rsidRDefault="004C630D" w:rsidP="004C630D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4C630D" w:rsidRPr="000E3677">
        <w:rPr>
          <w:sz w:val="24"/>
          <w:szCs w:val="24"/>
        </w:rPr>
        <w:t>Ref.</w:t>
      </w:r>
      <w:proofErr w:type="gramEnd"/>
      <w:r w:rsidR="004C630D" w:rsidRPr="000E3677">
        <w:rPr>
          <w:sz w:val="24"/>
          <w:szCs w:val="24"/>
        </w:rPr>
        <w:t xml:space="preserve"> No………………………………….</w:t>
      </w:r>
      <w:r w:rsidR="004C630D" w:rsidRPr="000E3677">
        <w:rPr>
          <w:sz w:val="24"/>
          <w:szCs w:val="24"/>
        </w:rPr>
        <w:tab/>
      </w:r>
      <w:r w:rsidR="004C630D">
        <w:rPr>
          <w:sz w:val="24"/>
          <w:szCs w:val="24"/>
        </w:rPr>
        <w:t xml:space="preserve">         </w:t>
      </w:r>
      <w:r w:rsidR="004C630D">
        <w:rPr>
          <w:noProof/>
          <w:sz w:val="24"/>
          <w:szCs w:val="24"/>
        </w:rPr>
        <w:tab/>
      </w:r>
      <w:r w:rsidR="004C630D">
        <w:rPr>
          <w:sz w:val="24"/>
          <w:szCs w:val="24"/>
        </w:rPr>
        <w:tab/>
      </w:r>
      <w:r w:rsidR="004C630D" w:rsidRPr="000E3677">
        <w:rPr>
          <w:sz w:val="24"/>
          <w:szCs w:val="24"/>
        </w:rPr>
        <w:t>Phone: (033) 2560-2704</w:t>
      </w:r>
    </w:p>
    <w:p w:rsidR="004C630D" w:rsidRPr="000E3677" w:rsidRDefault="004C630D" w:rsidP="004C630D">
      <w:pPr>
        <w:spacing w:after="0"/>
        <w:ind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4C630D" w:rsidRDefault="004C630D" w:rsidP="004C630D">
      <w:pPr>
        <w:spacing w:after="0"/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 xml:space="preserve">DUM </w:t>
      </w:r>
      <w:proofErr w:type="spellStart"/>
      <w:r>
        <w:rPr>
          <w:b/>
          <w:sz w:val="44"/>
          <w:szCs w:val="52"/>
        </w:rPr>
        <w:t>DUM</w:t>
      </w:r>
      <w:proofErr w:type="spellEnd"/>
      <w:r>
        <w:rPr>
          <w:b/>
          <w:sz w:val="44"/>
          <w:szCs w:val="52"/>
        </w:rPr>
        <w:t xml:space="preserve"> KRISHNA K</w:t>
      </w:r>
      <w:r w:rsidRPr="001C3795">
        <w:rPr>
          <w:b/>
          <w:sz w:val="44"/>
          <w:szCs w:val="52"/>
        </w:rPr>
        <w:t>UMAR HINDU ACADEMY</w:t>
      </w:r>
    </w:p>
    <w:p w:rsidR="004C630D" w:rsidRPr="001C3795" w:rsidRDefault="004C630D" w:rsidP="004C630D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4C630D" w:rsidRPr="001C3795" w:rsidRDefault="004C630D" w:rsidP="004C630D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4C630D" w:rsidRPr="008C777F" w:rsidRDefault="00713BC9" w:rsidP="004C630D">
      <w:pPr>
        <w:spacing w:after="0"/>
        <w:jc w:val="center"/>
        <w:rPr>
          <w:b/>
          <w:sz w:val="28"/>
          <w:szCs w:val="32"/>
        </w:rPr>
      </w:pPr>
      <w:r w:rsidRPr="00713BC9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57728" fillcolor="black [3200]" strokecolor="#f2f2f2 [3041]" strokeweight="3pt">
            <v:shadow on="t" type="perspective" color="#7f7f7f [1601]" opacity=".5" offset="1pt" offset2="-1pt"/>
          </v:shape>
        </w:pict>
      </w:r>
      <w:r w:rsidRPr="00713BC9">
        <w:rPr>
          <w:b/>
          <w:noProof/>
          <w:sz w:val="28"/>
          <w:szCs w:val="32"/>
        </w:rPr>
        <w:pict>
          <v:shape id="_x0000_s1026" type="#_x0000_t120" style="position:absolute;left:0;text-align:left;margin-left:280.15pt;margin-top:5.55pt;width:10.3pt;height:7.15pt;z-index:251658752" fillcolor="black [3200]" strokecolor="#f2f2f2 [3041]" strokeweight="3pt">
            <v:shadow on="t" type="perspective" color="#7f7f7f [1601]" opacity=".5" offset="1pt" offset2="-1pt"/>
          </v:shape>
        </w:pict>
      </w:r>
      <w:r w:rsidR="004C630D" w:rsidRPr="001C3795">
        <w:rPr>
          <w:b/>
          <w:sz w:val="28"/>
          <w:szCs w:val="32"/>
        </w:rPr>
        <w:t>MOTIJHEEL      DUMDUM       KOLKATA-700074</w:t>
      </w:r>
    </w:p>
    <w:p w:rsidR="004C630D" w:rsidRDefault="004C630D" w:rsidP="004C630D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 w:rsidR="00C04C7F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>.04.2019</w:t>
      </w:r>
    </w:p>
    <w:p w:rsidR="004C630D" w:rsidRDefault="004C630D" w:rsidP="004C630D">
      <w:pPr>
        <w:spacing w:after="0"/>
        <w:rPr>
          <w:b/>
          <w:sz w:val="28"/>
          <w:szCs w:val="28"/>
        </w:rPr>
      </w:pPr>
    </w:p>
    <w:p w:rsidR="004C630D" w:rsidRPr="004C630D" w:rsidRDefault="004C630D" w:rsidP="004C630D">
      <w:pPr>
        <w:spacing w:after="0"/>
        <w:jc w:val="center"/>
        <w:rPr>
          <w:bCs/>
          <w:sz w:val="52"/>
          <w:szCs w:val="52"/>
          <w:u w:val="single"/>
        </w:rPr>
      </w:pPr>
      <w:r w:rsidRPr="004C630D">
        <w:rPr>
          <w:rFonts w:cs="Vrinda"/>
          <w:bCs/>
          <w:sz w:val="52"/>
          <w:szCs w:val="52"/>
          <w:u w:val="single"/>
          <w:cs/>
          <w:lang w:bidi="bn-IN"/>
        </w:rPr>
        <w:t>বিজ্ঞপ্তি</w:t>
      </w:r>
    </w:p>
    <w:p w:rsidR="004C630D" w:rsidRPr="004C630D" w:rsidRDefault="004C630D" w:rsidP="004C630D">
      <w:pPr>
        <w:spacing w:after="0"/>
        <w:rPr>
          <w:b/>
          <w:sz w:val="40"/>
          <w:szCs w:val="40"/>
        </w:rPr>
      </w:pPr>
      <w:r w:rsidRPr="004C630D">
        <w:rPr>
          <w:rFonts w:cs="Vrinda"/>
          <w:b/>
          <w:sz w:val="40"/>
          <w:szCs w:val="40"/>
          <w:cs/>
          <w:lang w:bidi="bn-IN"/>
        </w:rPr>
        <w:t>২০১৯-২০২০ শিক্ষাবর্ষের দ্বাদশ শ্রেণীর ভর্তির সময়সূচী নিম্নলিখিত তারিখ  অনুযায়ী বিদ্যালয়ের হল ঘরে হবে।</w:t>
      </w:r>
    </w:p>
    <w:p w:rsidR="004C630D" w:rsidRDefault="004C630D" w:rsidP="004C630D">
      <w:pPr>
        <w:spacing w:after="0"/>
        <w:rPr>
          <w:rFonts w:cs="Vrinda"/>
          <w:b/>
          <w:sz w:val="40"/>
          <w:szCs w:val="40"/>
          <w:lang w:bidi="bn-IN"/>
        </w:rPr>
      </w:pPr>
      <w:r w:rsidRPr="004C630D">
        <w:rPr>
          <w:rFonts w:cs="Vrinda"/>
          <w:b/>
          <w:sz w:val="40"/>
          <w:szCs w:val="40"/>
          <w:cs/>
          <w:lang w:bidi="bn-IN"/>
        </w:rPr>
        <w:t>ভর্তির সময় অবশ্যই একাদশ শ্রেণীর রেজাল্ট</w:t>
      </w:r>
      <w:r w:rsidR="00AD6694">
        <w:rPr>
          <w:rFonts w:cs="Vrinda"/>
          <w:b/>
          <w:sz w:val="40"/>
          <w:szCs w:val="40"/>
          <w:cs/>
          <w:lang w:bidi="bn-IN"/>
        </w:rPr>
        <w:t xml:space="preserve"> এবং বিদ্যালয়ের পোশাক পরে </w:t>
      </w:r>
      <w:r w:rsidRPr="004C630D">
        <w:rPr>
          <w:rFonts w:cs="Vrinda"/>
          <w:b/>
          <w:sz w:val="40"/>
          <w:szCs w:val="40"/>
          <w:cs/>
          <w:lang w:bidi="bn-IN"/>
        </w:rPr>
        <w:t>আসতে  হবে।</w:t>
      </w:r>
    </w:p>
    <w:p w:rsidR="004C630D" w:rsidRPr="004C630D" w:rsidRDefault="004C630D" w:rsidP="004C630D">
      <w:pPr>
        <w:spacing w:after="0"/>
        <w:rPr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C630D" w:rsidTr="004C630D">
        <w:tc>
          <w:tcPr>
            <w:tcW w:w="2670" w:type="dxa"/>
          </w:tcPr>
          <w:p w:rsidR="004C630D" w:rsidRPr="00C04C7F" w:rsidRDefault="004C630D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তারিখ</w:t>
            </w:r>
          </w:p>
        </w:tc>
        <w:tc>
          <w:tcPr>
            <w:tcW w:w="2670" w:type="dxa"/>
          </w:tcPr>
          <w:p w:rsidR="004C630D" w:rsidRPr="00C04C7F" w:rsidRDefault="004C630D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বিভাগ</w:t>
            </w:r>
          </w:p>
        </w:tc>
        <w:tc>
          <w:tcPr>
            <w:tcW w:w="2671" w:type="dxa"/>
          </w:tcPr>
          <w:p w:rsidR="004C630D" w:rsidRPr="00C04C7F" w:rsidRDefault="004C630D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সময়</w:t>
            </w:r>
          </w:p>
        </w:tc>
        <w:tc>
          <w:tcPr>
            <w:tcW w:w="2671" w:type="dxa"/>
          </w:tcPr>
          <w:p w:rsidR="004C630D" w:rsidRPr="00C04C7F" w:rsidRDefault="00C04C7F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ভর্তির প্রদেয় ফি</w:t>
            </w:r>
          </w:p>
        </w:tc>
      </w:tr>
      <w:tr w:rsidR="004C630D" w:rsidTr="004C630D">
        <w:tc>
          <w:tcPr>
            <w:tcW w:w="2670" w:type="dxa"/>
          </w:tcPr>
          <w:p w:rsidR="004C630D" w:rsidRPr="00C04C7F" w:rsidRDefault="004C630D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০২-০৫-২০১৯</w:t>
            </w:r>
          </w:p>
        </w:tc>
        <w:tc>
          <w:tcPr>
            <w:tcW w:w="2670" w:type="dxa"/>
          </w:tcPr>
          <w:p w:rsidR="004C630D" w:rsidRPr="00C04C7F" w:rsidRDefault="009007A6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বিজ্ঞান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  <w:t xml:space="preserve"> (SCIENCE)</w:t>
            </w:r>
          </w:p>
        </w:tc>
        <w:tc>
          <w:tcPr>
            <w:tcW w:w="2671" w:type="dxa"/>
          </w:tcPr>
          <w:p w:rsidR="004C630D" w:rsidRPr="00C04C7F" w:rsidRDefault="009007A6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দুপুর ১২.০০</w:t>
            </w:r>
          </w:p>
        </w:tc>
        <w:tc>
          <w:tcPr>
            <w:tcW w:w="2671" w:type="dxa"/>
          </w:tcPr>
          <w:p w:rsidR="004C630D" w:rsidRPr="00C04C7F" w:rsidRDefault="00C04C7F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২১০০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  <w:t xml:space="preserve"> 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টাকা</w:t>
            </w:r>
          </w:p>
        </w:tc>
      </w:tr>
      <w:tr w:rsidR="004C630D" w:rsidTr="004C630D">
        <w:tc>
          <w:tcPr>
            <w:tcW w:w="2670" w:type="dxa"/>
          </w:tcPr>
          <w:p w:rsidR="004C630D" w:rsidRPr="00C04C7F" w:rsidRDefault="004C630D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০৩-০৫-২০১৯</w:t>
            </w:r>
          </w:p>
        </w:tc>
        <w:tc>
          <w:tcPr>
            <w:tcW w:w="2670" w:type="dxa"/>
          </w:tcPr>
          <w:p w:rsidR="004C630D" w:rsidRPr="00C04C7F" w:rsidRDefault="009007A6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বানিজ্য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  <w:t xml:space="preserve"> (COMMERCE)</w:t>
            </w:r>
          </w:p>
        </w:tc>
        <w:tc>
          <w:tcPr>
            <w:tcW w:w="2671" w:type="dxa"/>
          </w:tcPr>
          <w:p w:rsidR="004C630D" w:rsidRPr="00C04C7F" w:rsidRDefault="009007A6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দুপুর ১২.০০</w:t>
            </w:r>
          </w:p>
        </w:tc>
        <w:tc>
          <w:tcPr>
            <w:tcW w:w="2671" w:type="dxa"/>
          </w:tcPr>
          <w:p w:rsidR="00C04C7F" w:rsidRPr="00C04C7F" w:rsidRDefault="00C04C7F">
            <w:pPr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  <w:t xml:space="preserve">   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 xml:space="preserve">১৮০০ টাকা </w:t>
            </w:r>
          </w:p>
          <w:p w:rsidR="004C630D" w:rsidRPr="00C04C7F" w:rsidRDefault="00C04C7F">
            <w:pPr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(নন প্রাকটিক্যাল )</w:t>
            </w:r>
          </w:p>
          <w:p w:rsidR="00C04C7F" w:rsidRPr="00C04C7F" w:rsidRDefault="00C04C7F" w:rsidP="00C04C7F">
            <w:pPr>
              <w:spacing w:after="0"/>
              <w:jc w:val="center"/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১৯০০ টাকা  (প্রাকটিক্যাল )</w:t>
            </w:r>
          </w:p>
          <w:p w:rsidR="00C04C7F" w:rsidRPr="00C04C7F" w:rsidRDefault="00C04C7F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C630D" w:rsidTr="004C630D">
        <w:tc>
          <w:tcPr>
            <w:tcW w:w="2670" w:type="dxa"/>
          </w:tcPr>
          <w:p w:rsidR="004C630D" w:rsidRPr="00C04C7F" w:rsidRDefault="009007A6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০৪-০৫-২০১৯</w:t>
            </w:r>
          </w:p>
        </w:tc>
        <w:tc>
          <w:tcPr>
            <w:tcW w:w="2670" w:type="dxa"/>
          </w:tcPr>
          <w:p w:rsidR="004C630D" w:rsidRPr="00C04C7F" w:rsidRDefault="009007A6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কলা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  <w:t xml:space="preserve"> (ARTS)</w:t>
            </w:r>
          </w:p>
        </w:tc>
        <w:tc>
          <w:tcPr>
            <w:tcW w:w="2671" w:type="dxa"/>
          </w:tcPr>
          <w:p w:rsidR="004C630D" w:rsidRPr="00C04C7F" w:rsidRDefault="009007A6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দুপুর ১২.০০</w:t>
            </w:r>
          </w:p>
        </w:tc>
        <w:tc>
          <w:tcPr>
            <w:tcW w:w="2671" w:type="dxa"/>
          </w:tcPr>
          <w:p w:rsidR="00C04C7F" w:rsidRPr="00C04C7F" w:rsidRDefault="00C04C7F" w:rsidP="00C04C7F">
            <w:pPr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  <w:t xml:space="preserve">   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 xml:space="preserve">১৮০০ টাকা </w:t>
            </w: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  <w:t xml:space="preserve">    </w:t>
            </w:r>
          </w:p>
          <w:p w:rsidR="00C04C7F" w:rsidRPr="00C04C7F" w:rsidRDefault="00C04C7F" w:rsidP="00C04C7F">
            <w:pPr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(নন প্রাকটিক্যাল )</w:t>
            </w:r>
          </w:p>
          <w:p w:rsidR="00C04C7F" w:rsidRPr="00C04C7F" w:rsidRDefault="00C04C7F" w:rsidP="00C04C7F">
            <w:pPr>
              <w:spacing w:after="0"/>
              <w:jc w:val="center"/>
              <w:rPr>
                <w:rFonts w:ascii="Arial Black" w:hAnsi="Arial Black" w:cs="Vrinda"/>
                <w:b/>
                <w:bCs/>
                <w:sz w:val="32"/>
                <w:szCs w:val="32"/>
                <w:lang w:bidi="bn-IN"/>
              </w:rPr>
            </w:pPr>
            <w:r w:rsidRPr="00C04C7F">
              <w:rPr>
                <w:rFonts w:ascii="Arial Black" w:hAnsi="Arial Black" w:cs="Vrinda"/>
                <w:b/>
                <w:bCs/>
                <w:sz w:val="32"/>
                <w:szCs w:val="32"/>
                <w:cs/>
                <w:lang w:bidi="bn-IN"/>
              </w:rPr>
              <w:t>১৯০০ টাকা  (প্রাকটিক্যাল )</w:t>
            </w:r>
          </w:p>
          <w:p w:rsidR="004C630D" w:rsidRPr="00C04C7F" w:rsidRDefault="004C630D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</w:tbl>
    <w:p w:rsidR="00BF440B" w:rsidRDefault="00BF440B"/>
    <w:p w:rsidR="00C04C7F" w:rsidRDefault="00C04C7F"/>
    <w:p w:rsidR="00C04C7F" w:rsidRPr="00C04C7F" w:rsidRDefault="00C04C7F">
      <w:pPr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C04C7F">
        <w:rPr>
          <w:rFonts w:cs="Vrinda"/>
          <w:b/>
          <w:bCs/>
          <w:sz w:val="36"/>
          <w:szCs w:val="36"/>
          <w:cs/>
          <w:lang w:bidi="bn-IN"/>
        </w:rPr>
        <w:t>প্রধানশিক্ষক</w:t>
      </w:r>
    </w:p>
    <w:sectPr w:rsidR="00C04C7F" w:rsidRPr="00C04C7F" w:rsidSect="004C630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30D"/>
    <w:rsid w:val="002D3894"/>
    <w:rsid w:val="004C630D"/>
    <w:rsid w:val="00713BC9"/>
    <w:rsid w:val="009007A6"/>
    <w:rsid w:val="00A2204A"/>
    <w:rsid w:val="00AD6694"/>
    <w:rsid w:val="00BF440B"/>
    <w:rsid w:val="00C04C7F"/>
    <w:rsid w:val="00F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0D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0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C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2019-04-29T10:04:00Z</cp:lastPrinted>
  <dcterms:created xsi:type="dcterms:W3CDTF">2019-04-27T06:18:00Z</dcterms:created>
  <dcterms:modified xsi:type="dcterms:W3CDTF">2019-04-29T10:12:00Z</dcterms:modified>
</cp:coreProperties>
</file>